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6CB7" w:rsidRDefault="00CC6CB7" w:rsidP="00CC6CB7">
      <w:pPr>
        <w:tabs>
          <w:tab w:val="left" w:pos="5520"/>
        </w:tabs>
        <w:rPr>
          <w:rFonts w:ascii="Times New Roman" w:eastAsia="Calibri" w:hAnsi="Times New Roman" w:cs="Times New Roman"/>
          <w:b/>
          <w:i/>
          <w:sz w:val="72"/>
          <w:szCs w:val="72"/>
        </w:rPr>
      </w:pPr>
      <w:r>
        <w:rPr>
          <w:rFonts w:ascii="Times New Roman" w:eastAsia="Calibri" w:hAnsi="Times New Roman" w:cs="Times New Roman"/>
          <w:b/>
          <w:i/>
          <w:sz w:val="72"/>
          <w:szCs w:val="72"/>
        </w:rPr>
        <w:t xml:space="preserve">         </w:t>
      </w:r>
    </w:p>
    <w:p w:rsidR="00CC6CB7" w:rsidRPr="00255CB6" w:rsidRDefault="00CC6CB7" w:rsidP="00CC6CB7">
      <w:pPr>
        <w:tabs>
          <w:tab w:val="left" w:pos="5520"/>
        </w:tabs>
        <w:rPr>
          <w:rFonts w:ascii="Times New Roman" w:eastAsia="Calibri" w:hAnsi="Times New Roman" w:cs="Times New Roman"/>
          <w:b/>
        </w:rPr>
      </w:pPr>
      <w:r w:rsidRPr="00255CB6">
        <w:rPr>
          <w:rFonts w:ascii="Times New Roman" w:eastAsia="Calibri" w:hAnsi="Times New Roman" w:cs="Times New Roman"/>
          <w:b/>
          <w:i/>
          <w:sz w:val="72"/>
          <w:szCs w:val="72"/>
        </w:rPr>
        <w:t xml:space="preserve">                ТЕМА</w:t>
      </w:r>
      <w:r w:rsidRPr="00255CB6">
        <w:rPr>
          <w:rFonts w:ascii="Times New Roman" w:eastAsia="Calibri" w:hAnsi="Times New Roman" w:cs="Times New Roman"/>
          <w:b/>
          <w:i/>
          <w:sz w:val="72"/>
          <w:szCs w:val="72"/>
        </w:rPr>
        <w:tab/>
      </w:r>
    </w:p>
    <w:p w:rsidR="00CC6CB7" w:rsidRPr="00255CB6" w:rsidRDefault="00CC6CB7" w:rsidP="00CC6CB7">
      <w:pPr>
        <w:rPr>
          <w:rFonts w:ascii="Times New Roman" w:eastAsia="Calibri" w:hAnsi="Times New Roman" w:cs="Times New Roman"/>
          <w:b/>
          <w:i/>
          <w:sz w:val="56"/>
          <w:szCs w:val="56"/>
        </w:rPr>
      </w:pPr>
      <w:r w:rsidRPr="00255CB6">
        <w:rPr>
          <w:rFonts w:ascii="Times New Roman" w:eastAsia="Calibri" w:hAnsi="Times New Roman" w:cs="Times New Roman"/>
          <w:b/>
          <w:i/>
          <w:sz w:val="56"/>
          <w:szCs w:val="56"/>
        </w:rPr>
        <w:t>методического  объединения учителей        индивидуального обучения на  дому</w:t>
      </w:r>
    </w:p>
    <w:p w:rsidR="00CC6CB7" w:rsidRPr="00CC6CB7" w:rsidRDefault="00CC6CB7" w:rsidP="00CC6CB7">
      <w:pPr>
        <w:tabs>
          <w:tab w:val="left" w:pos="5860"/>
        </w:tabs>
        <w:rPr>
          <w:rFonts w:ascii="Monotype Corsiva" w:eastAsia="Calibri" w:hAnsi="Monotype Corsiva" w:cs="Times New Roman"/>
          <w:b/>
          <w:i/>
          <w:sz w:val="36"/>
          <w:szCs w:val="36"/>
        </w:rPr>
      </w:pPr>
      <w:r w:rsidRPr="00255CB6">
        <w:rPr>
          <w:rFonts w:ascii="Times New Roman" w:eastAsia="Calibri" w:hAnsi="Times New Roman" w:cs="Times New Roman"/>
          <w:b/>
          <w:i/>
          <w:sz w:val="56"/>
          <w:szCs w:val="56"/>
        </w:rPr>
        <w:t>на 2020-2021 учебный год.</w:t>
      </w:r>
      <w:r w:rsidRPr="00CC6CB7">
        <w:rPr>
          <w:rFonts w:ascii="Monotype Corsiva" w:eastAsia="Calibri" w:hAnsi="Monotype Corsiva" w:cs="Times New Roman"/>
          <w:b/>
          <w:i/>
          <w:sz w:val="36"/>
          <w:szCs w:val="36"/>
        </w:rPr>
        <w:tab/>
      </w:r>
    </w:p>
    <w:p w:rsidR="00CC6CB7" w:rsidRPr="00CC6CB7" w:rsidRDefault="00CC6CB7" w:rsidP="00CC6CB7">
      <w:pPr>
        <w:tabs>
          <w:tab w:val="left" w:pos="5860"/>
        </w:tabs>
        <w:rPr>
          <w:rFonts w:ascii="Monotype Corsiva" w:eastAsia="Calibri" w:hAnsi="Monotype Corsiva" w:cs="Times New Roman"/>
          <w:b/>
          <w:i/>
          <w:sz w:val="36"/>
          <w:szCs w:val="36"/>
        </w:rPr>
      </w:pPr>
    </w:p>
    <w:p w:rsidR="00255CB6" w:rsidRPr="00255CB6" w:rsidRDefault="00255CB6" w:rsidP="00255CB6">
      <w:pPr>
        <w:spacing w:after="45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56"/>
          <w:szCs w:val="56"/>
          <w:lang w:eastAsia="ru-RU"/>
        </w:rPr>
      </w:pPr>
      <w:r w:rsidRPr="00255CB6">
        <w:rPr>
          <w:rFonts w:ascii="Times New Roman" w:eastAsia="Times New Roman" w:hAnsi="Times New Roman" w:cs="Times New Roman"/>
          <w:b/>
          <w:bCs/>
          <w:kern w:val="36"/>
          <w:sz w:val="56"/>
          <w:szCs w:val="56"/>
          <w:lang w:eastAsia="ru-RU"/>
        </w:rPr>
        <w:t>«</w:t>
      </w:r>
      <w:r w:rsidRPr="00255CB6">
        <w:rPr>
          <w:rFonts w:ascii="Times New Roman" w:eastAsia="Times New Roman" w:hAnsi="Times New Roman" w:cs="Times New Roman"/>
          <w:b/>
          <w:bCs/>
          <w:kern w:val="36"/>
          <w:sz w:val="72"/>
          <w:szCs w:val="72"/>
          <w:lang w:eastAsia="ru-RU"/>
        </w:rPr>
        <w:t>Информационные технологии как способ реализации дифференцированного подхода в условиях надомного  обучения</w:t>
      </w:r>
      <w:r w:rsidRPr="00255CB6">
        <w:rPr>
          <w:rFonts w:ascii="Times New Roman" w:eastAsia="Times New Roman" w:hAnsi="Times New Roman" w:cs="Times New Roman"/>
          <w:b/>
          <w:bCs/>
          <w:kern w:val="36"/>
          <w:sz w:val="72"/>
          <w:szCs w:val="72"/>
          <w:lang w:eastAsia="ru-RU"/>
        </w:rPr>
        <w:t>».</w:t>
      </w:r>
    </w:p>
    <w:p w:rsidR="00CC6CB7" w:rsidRPr="00CC6CB7" w:rsidRDefault="00CC6CB7" w:rsidP="00CC6CB7">
      <w:pPr>
        <w:rPr>
          <w:rFonts w:ascii="Calibri" w:eastAsia="Calibri" w:hAnsi="Calibri" w:cs="Times New Roman"/>
          <w:sz w:val="72"/>
          <w:szCs w:val="72"/>
        </w:rPr>
      </w:pPr>
    </w:p>
    <w:p w:rsidR="00CC6CB7" w:rsidRPr="00CC6CB7" w:rsidRDefault="00CC6CB7" w:rsidP="00CC6CB7">
      <w:pPr>
        <w:jc w:val="both"/>
        <w:rPr>
          <w:rFonts w:ascii="Times New Roman" w:eastAsia="Calibri" w:hAnsi="Times New Roman" w:cs="Times New Roman"/>
          <w:b/>
          <w:sz w:val="72"/>
          <w:szCs w:val="72"/>
        </w:rPr>
      </w:pPr>
      <w:r w:rsidRPr="00CC6CB7">
        <w:rPr>
          <w:rFonts w:ascii="Times New Roman" w:eastAsia="Calibri" w:hAnsi="Times New Roman" w:cs="Times New Roman"/>
          <w:b/>
          <w:sz w:val="72"/>
          <w:szCs w:val="72"/>
        </w:rPr>
        <w:t xml:space="preserve"> </w:t>
      </w:r>
      <w:bookmarkStart w:id="0" w:name="_GoBack"/>
      <w:bookmarkEnd w:id="0"/>
    </w:p>
    <w:p w:rsidR="00F46B8B" w:rsidRDefault="00F46B8B"/>
    <w:sectPr w:rsidR="00F46B8B" w:rsidSect="00CC6CB7">
      <w:pgSz w:w="11906" w:h="16838"/>
      <w:pgMar w:top="1134" w:right="850" w:bottom="1134" w:left="1701" w:header="708" w:footer="708" w:gutter="0"/>
      <w:pgBorders w:offsetFrom="page">
        <w:top w:val="thinThickThinMediumGap" w:sz="24" w:space="24" w:color="auto"/>
        <w:left w:val="thinThickThinMediumGap" w:sz="24" w:space="24" w:color="auto"/>
        <w:bottom w:val="thinThickThinMediumGap" w:sz="24" w:space="24" w:color="auto"/>
        <w:right w:val="thinThickThinMedium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6CB7"/>
    <w:rsid w:val="000C4CFC"/>
    <w:rsid w:val="00255CB6"/>
    <w:rsid w:val="00CC6CB7"/>
    <w:rsid w:val="00F46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37</Words>
  <Characters>214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я</cp:lastModifiedBy>
  <cp:revision>1</cp:revision>
  <cp:lastPrinted>2019-05-08T16:19:00Z</cp:lastPrinted>
  <dcterms:created xsi:type="dcterms:W3CDTF">2019-05-08T15:52:00Z</dcterms:created>
  <dcterms:modified xsi:type="dcterms:W3CDTF">2019-05-08T16:26:00Z</dcterms:modified>
</cp:coreProperties>
</file>